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503C031" w14:textId="77777777" w:rsidR="00FD641B" w:rsidRPr="009B4CE2" w:rsidRDefault="00FD641B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bookmarkStart w:id="0" w:name="_GoBack"/>
      <w:bookmarkEnd w:id="0"/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Vastuvõtu taotlus IB Diploma Programme'i</w:t>
      </w:r>
    </w:p>
    <w:p w14:paraId="268F9C74" w14:textId="35BA3D13" w:rsidR="009B4CE2" w:rsidRDefault="00FD641B" w:rsidP="00AD32B1">
      <w:pPr>
        <w:pStyle w:val="Title"/>
        <w:ind w:left="0"/>
        <w:rPr>
          <w:rFonts w:asciiTheme="minorHAnsi" w:hAnsiTheme="minorHAnsi" w:cs="Verdana"/>
          <w:bCs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bCs/>
          <w:color w:val="000000" w:themeColor="text1"/>
          <w:sz w:val="18"/>
          <w:szCs w:val="18"/>
        </w:rPr>
        <w:t>Application to the IB Diploma Programme</w:t>
      </w:r>
    </w:p>
    <w:p w14:paraId="44C5CB7B" w14:textId="77777777" w:rsidR="00AD32B1" w:rsidRPr="00AD32B1" w:rsidRDefault="00AD32B1" w:rsidP="00AD32B1">
      <w:pPr>
        <w:pStyle w:val="Subtitle"/>
        <w:rPr>
          <w:sz w:val="4"/>
        </w:rPr>
      </w:pPr>
    </w:p>
    <w:p w14:paraId="6E71C61C" w14:textId="77777777" w:rsidR="00FD641B" w:rsidRPr="009B4CE2" w:rsidRDefault="009B4CE2">
      <w:pPr>
        <w:pStyle w:val="Subtitle"/>
        <w:spacing w:before="0" w:after="0"/>
        <w:rPr>
          <w:rFonts w:asciiTheme="minorHAnsi" w:hAnsiTheme="minorHAnsi" w:cs="Verdana"/>
          <w:i w:val="0"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 w:val="0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671"/>
        <w:gridCol w:w="4683"/>
      </w:tblGrid>
      <w:tr w:rsidR="00F9621E" w:rsidRPr="009B4CE2" w14:paraId="20CBFF98" w14:textId="77777777" w:rsidTr="00F9621E">
        <w:trPr>
          <w:cantSplit/>
          <w:trHeight w:val="127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DCA145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6C7A098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Personal data</w:t>
            </w:r>
          </w:p>
        </w:tc>
      </w:tr>
      <w:tr w:rsidR="00F9621E" w:rsidRPr="009B4CE2" w14:paraId="50167EF9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4D1940C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CD64A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 name(s)</w:t>
            </w:r>
          </w:p>
          <w:p w14:paraId="2400DC77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741BCF9" w14:textId="77777777" w:rsidTr="00A15EE9">
        <w:trPr>
          <w:cantSplit/>
          <w:trHeight w:val="46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A11E3B6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B597B01" w14:textId="77777777" w:rsidR="00A15EE9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Last name</w:t>
            </w:r>
          </w:p>
          <w:p w14:paraId="62D0D6EA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0D1AB19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 Of Birth</w:t>
            </w:r>
          </w:p>
          <w:p w14:paraId="069D9AA1" w14:textId="77777777" w:rsidR="00A15EE9" w:rsidRPr="009B4CE2" w:rsidRDefault="00A15EE9" w:rsidP="00A15EE9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84376A8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82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FB81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EA0C21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 details</w:t>
            </w:r>
          </w:p>
        </w:tc>
      </w:tr>
      <w:tr w:rsidR="00F9621E" w:rsidRPr="009B4CE2" w14:paraId="4B3EAEE0" w14:textId="77777777" w:rsidTr="00A15EE9">
        <w:trPr>
          <w:cantSplit/>
          <w:trHeight w:val="224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F2BAD4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9A330A4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348DF81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73758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</w:p>
          <w:p w14:paraId="796FA5F5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0706CEAF" w14:textId="77777777" w:rsidTr="00F9621E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EC79F6B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0B3B8FC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 address</w:t>
            </w:r>
          </w:p>
        </w:tc>
      </w:tr>
      <w:tr w:rsidR="00F9621E" w:rsidRPr="009B4CE2" w14:paraId="7C1DE980" w14:textId="77777777" w:rsidTr="00A15EE9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B33D4CF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77DCB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575C532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0BEF7310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2293D8A6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p w14:paraId="1CEB299B" w14:textId="77777777" w:rsidR="009B4CE2" w:rsidRPr="009B4CE2" w:rsidRDefault="009B4CE2" w:rsidP="009B4CE2">
      <w:pPr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 w:rsidRPr="009B4CE2"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5189" w:type="dxa"/>
        <w:tblInd w:w="-5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"/>
        <w:gridCol w:w="5177"/>
        <w:gridCol w:w="494"/>
        <w:gridCol w:w="4683"/>
        <w:gridCol w:w="4683"/>
      </w:tblGrid>
      <w:tr w:rsidR="00F9621E" w:rsidRPr="009B4CE2" w14:paraId="3E756735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4A7D5DC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5C41564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Isikuandmed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Personal data</w:t>
            </w:r>
          </w:p>
        </w:tc>
      </w:tr>
      <w:tr w:rsidR="00F9621E" w:rsidRPr="009B4CE2" w14:paraId="6039B435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390539D7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888C1ED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Eesnimi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First name(s)</w:t>
            </w:r>
          </w:p>
          <w:p w14:paraId="51846C4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4A04580E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0C330B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B31BA8B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Perekonnanimi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Last name</w:t>
            </w:r>
          </w:p>
          <w:p w14:paraId="3DCE5850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01ECB9B" w14:textId="15B9190C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Isikukood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F725F6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Date of b</w:t>
            </w:r>
            <w:r w:rsidR="008B6F5E"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irth</w:t>
            </w:r>
          </w:p>
          <w:p w14:paraId="2875CB48" w14:textId="77777777" w:rsidR="00FD641B" w:rsidRPr="009B4CE2" w:rsidRDefault="00FD641B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6041A4FA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3B2F53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2375260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Kontaktandmed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Contact details</w:t>
            </w:r>
          </w:p>
        </w:tc>
      </w:tr>
      <w:tr w:rsidR="00F9621E" w:rsidRPr="009B4CE2" w14:paraId="40E475C7" w14:textId="77777777" w:rsidTr="00D77072"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162E60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1EB6B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E-post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Email</w:t>
            </w:r>
          </w:p>
          <w:p w14:paraId="67554C98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68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E685E8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Telefon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Phone</w:t>
            </w:r>
          </w:p>
          <w:p w14:paraId="1500205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F9621E" w:rsidRPr="009B4CE2" w14:paraId="3A745312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7872F8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8373EE3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Postiaadress (kui Sisseastuja omast erinev)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Postal address (if different from Applicant's)</w:t>
            </w:r>
          </w:p>
        </w:tc>
      </w:tr>
      <w:tr w:rsidR="00F9621E" w:rsidRPr="00B13581" w14:paraId="63EFBC79" w14:textId="77777777" w:rsidTr="00D77072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BA3B3C1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3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233C143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468A127D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39F415A9" w14:textId="77777777" w:rsidR="00FD641B" w:rsidRPr="00B13581" w:rsidRDefault="00FD641B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D0D61" w:rsidRPr="00B13581" w14:paraId="60C8E2B7" w14:textId="77777777" w:rsidTr="00270347">
        <w:tblPrEx>
          <w:tblCellMar>
            <w:top w:w="15" w:type="dxa"/>
            <w:left w:w="15" w:type="dxa"/>
            <w:right w:w="15" w:type="dxa"/>
          </w:tblCellMar>
        </w:tblPrEx>
        <w:trPr>
          <w:gridAfter w:val="1"/>
          <w:wAfter w:w="4683" w:type="dxa"/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7F1E641E" w14:textId="77777777" w:rsidR="00AD0D61" w:rsidRPr="00B13581" w:rsidRDefault="00AD0D61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D5B36AE" w14:textId="77777777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Reason for coming to Estonia</w:t>
            </w: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5E5E5E"/>
            <w:vAlign w:val="bottom"/>
          </w:tcPr>
          <w:p w14:paraId="4BF3BDE5" w14:textId="7173ED72" w:rsidR="00AD0D61" w:rsidRPr="00AD0D61" w:rsidRDefault="00AD0D61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Duration of</w:t>
            </w:r>
            <w:r w:rsidR="00F725F6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s</w:t>
            </w:r>
            <w:r w:rsidRPr="00AD0D61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tay</w:t>
            </w:r>
          </w:p>
        </w:tc>
      </w:tr>
      <w:tr w:rsidR="00A96503" w:rsidRPr="00B13581" w14:paraId="03C0F77D" w14:textId="1CE32B50" w:rsidTr="0090327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5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2885A19" w14:textId="77777777" w:rsidR="00A96503" w:rsidRPr="00B13581" w:rsidRDefault="00A96503" w:rsidP="00D77072">
            <w:pPr>
              <w:snapToGrid w:val="0"/>
              <w:rPr>
                <w:rFonts w:asciiTheme="minorHAnsi" w:eastAsia="Arial Unicode MS" w:hAnsiTheme="minorHAnsi" w:cs="Verdana"/>
                <w:b/>
                <w:bCs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2A00FFD9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20FA4CE8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  <w:p w14:paraId="4A87EA75" w14:textId="01DD4705" w:rsidR="00A96503" w:rsidRDefault="00A96503" w:rsidP="00D77072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ECECEC"/>
            <w:vAlign w:val="bottom"/>
          </w:tcPr>
          <w:p w14:paraId="4D597706" w14:textId="77777777" w:rsidR="00A96503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  <w:p w14:paraId="53F54766" w14:textId="3C957941" w:rsidR="00A96503" w:rsidRPr="009B4CE2" w:rsidRDefault="00A96503" w:rsidP="00D77072">
            <w:pPr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683" w:type="dxa"/>
            <w:vAlign w:val="bottom"/>
          </w:tcPr>
          <w:p w14:paraId="520158AE" w14:textId="77777777" w:rsidR="00A96503" w:rsidRPr="00B13581" w:rsidRDefault="00A96503" w:rsidP="00D77072">
            <w:pPr>
              <w:suppressAutoHyphens w:val="0"/>
              <w:rPr>
                <w:color w:val="FFFFFF" w:themeColor="background1"/>
              </w:rPr>
            </w:pPr>
          </w:p>
        </w:tc>
      </w:tr>
    </w:tbl>
    <w:p w14:paraId="15AE6F3C" w14:textId="77777777" w:rsidR="00FD641B" w:rsidRPr="009B4CE2" w:rsidRDefault="00FD641B">
      <w:pPr>
        <w:spacing w:before="120"/>
        <w:ind w:left="-180" w:hanging="722"/>
        <w:rPr>
          <w:rFonts w:asciiTheme="minorHAnsi" w:hAnsiTheme="minorHAnsi" w:cs="Verdana"/>
          <w:i/>
          <w:color w:val="000000" w:themeColor="text1"/>
          <w:sz w:val="18"/>
          <w:szCs w:val="18"/>
        </w:rPr>
      </w:pPr>
      <w:r w:rsidRPr="009B4CE2">
        <w:rPr>
          <w:rFonts w:asciiTheme="minorHAnsi" w:hAnsiTheme="minorHAnsi" w:cs="Verdana"/>
          <w:i/>
          <w:color w:val="000000" w:themeColor="text1"/>
          <w:sz w:val="18"/>
          <w:szCs w:val="18"/>
        </w:rPr>
        <w:tab/>
      </w: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0354"/>
      </w:tblGrid>
      <w:tr w:rsidR="00F9621E" w:rsidRPr="009B4CE2" w14:paraId="49BD858D" w14:textId="77777777" w:rsidTr="00F9621E">
        <w:trPr>
          <w:cantSplit/>
          <w:trHeight w:val="255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FEE01B9" w14:textId="77777777" w:rsidR="00FD641B" w:rsidRPr="009B4CE2" w:rsidRDefault="00FD641B" w:rsidP="009B4CE2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48C50780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Sisseastujat puudutav teave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Additional information</w:t>
            </w:r>
            <w:r w:rsid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about the applicant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                        </w:t>
            </w:r>
          </w:p>
        </w:tc>
      </w:tr>
      <w:tr w:rsidR="00A15EE9" w:rsidRPr="009B4CE2" w14:paraId="07D86EFE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7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6B95A14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FC15B4E" w14:textId="77777777" w:rsidR="00A15EE9" w:rsidRPr="00A15EE9" w:rsidRDefault="00A15EE9" w:rsidP="00A15EE9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Emakeel (kodune keel) / N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ative language (spoken at home):</w:t>
            </w:r>
          </w:p>
        </w:tc>
      </w:tr>
      <w:tr w:rsidR="00A15EE9" w:rsidRPr="009B4CE2" w14:paraId="5055FF5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526CDD5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CB329C4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 xml:space="preserve">Sünnikoht / 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Place of birth:</w:t>
            </w:r>
          </w:p>
        </w:tc>
      </w:tr>
      <w:tr w:rsidR="00A15EE9" w:rsidRPr="009B4CE2" w14:paraId="2E2CF6A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30D2B2" w14:textId="77777777" w:rsidR="00A15EE9" w:rsidRPr="009B4CE2" w:rsidRDefault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20FAB58" w14:textId="77777777" w:rsidR="00A15EE9" w:rsidRPr="00A15EE9" w:rsidRDefault="00A15EE9" w:rsidP="00A15EE9">
            <w:pPr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Rahvus / Nationality</w:t>
            </w:r>
            <w:r>
              <w:rPr>
                <w:rFonts w:ascii="Calibri" w:hAnsi="Calibri" w:cs="Verdana"/>
                <w:color w:val="000000"/>
                <w:sz w:val="18"/>
                <w:szCs w:val="18"/>
              </w:rPr>
              <w:t>:</w:t>
            </w:r>
          </w:p>
        </w:tc>
      </w:tr>
      <w:tr w:rsidR="00F9621E" w:rsidRPr="009B4CE2" w14:paraId="4092A04A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42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E005565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DD8C88D" w14:textId="77777777" w:rsidR="00FD641B" w:rsidRPr="009B4CE2" w:rsidRDefault="00FD641B" w:rsidP="00A15EE9">
            <w:pPr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Erivajadused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 w:rsid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Special needs</w:t>
            </w:r>
            <w:r w:rsidR="00612DB3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(if any)</w:t>
            </w:r>
            <w:r w:rsidR="00A15EE9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</w:tc>
      </w:tr>
    </w:tbl>
    <w:p w14:paraId="541C1345" w14:textId="77777777" w:rsidR="00FD641B" w:rsidRPr="009B4CE2" w:rsidRDefault="00FD641B" w:rsidP="00E85346">
      <w:pPr>
        <w:spacing w:before="120"/>
        <w:rPr>
          <w:rFonts w:asciiTheme="minorHAnsi" w:hAnsiTheme="minorHAnsi" w:cs="Verdana"/>
          <w:i/>
          <w:color w:val="000000" w:themeColor="text1"/>
          <w:sz w:val="18"/>
          <w:szCs w:val="18"/>
        </w:rPr>
      </w:pPr>
    </w:p>
    <w:tbl>
      <w:tblPr>
        <w:tblW w:w="10482" w:type="dxa"/>
        <w:tblInd w:w="-5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"/>
        <w:gridCol w:w="712"/>
        <w:gridCol w:w="1419"/>
        <w:gridCol w:w="426"/>
        <w:gridCol w:w="1275"/>
        <w:gridCol w:w="437"/>
        <w:gridCol w:w="1235"/>
        <w:gridCol w:w="29"/>
        <w:gridCol w:w="9"/>
        <w:gridCol w:w="425"/>
        <w:gridCol w:w="1267"/>
        <w:gridCol w:w="431"/>
        <w:gridCol w:w="845"/>
        <w:gridCol w:w="428"/>
        <w:gridCol w:w="990"/>
        <w:gridCol w:w="425"/>
      </w:tblGrid>
      <w:tr w:rsidR="002704EA" w:rsidRPr="009B4CE2" w14:paraId="25057F91" w14:textId="77777777" w:rsidTr="00E85346">
        <w:trPr>
          <w:cantSplit/>
          <w:trHeight w:val="255"/>
        </w:trPr>
        <w:tc>
          <w:tcPr>
            <w:tcW w:w="129" w:type="dxa"/>
            <w:vMerge w:val="restart"/>
            <w:tcBorders>
              <w:top w:val="double" w:sz="2" w:space="0" w:color="808080"/>
              <w:left w:val="double" w:sz="2" w:space="0" w:color="808080"/>
              <w:right w:val="single" w:sz="4" w:space="0" w:color="auto"/>
            </w:tcBorders>
            <w:shd w:val="clear" w:color="auto" w:fill="606060"/>
            <w:vAlign w:val="center"/>
          </w:tcPr>
          <w:p w14:paraId="541C167B" w14:textId="77777777" w:rsidR="002704EA" w:rsidRPr="009B4CE2" w:rsidRDefault="002704EA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504" w:type="dxa"/>
            <w:gridSpan w:val="6"/>
            <w:tcBorders>
              <w:top w:val="double" w:sz="2" w:space="0" w:color="808080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497536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Soovin alustada alates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 wish to start on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:</w:t>
            </w:r>
          </w:p>
          <w:p w14:paraId="4C67BE1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49" w:type="dxa"/>
            <w:gridSpan w:val="9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F4FF47" w14:textId="77777777" w:rsidR="002704EA" w:rsidRDefault="002704EA" w:rsidP="00A15EE9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Kuupäev / Date</w:t>
            </w:r>
          </w:p>
          <w:p w14:paraId="4BF22F18" w14:textId="77777777" w:rsidR="002704EA" w:rsidRPr="009B4CE2" w:rsidRDefault="002704EA" w:rsidP="00A15EE9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61AF93EC" w14:textId="77777777" w:rsidTr="00A02E2C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55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FB9AF7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3" w:type="dxa"/>
            <w:gridSpan w:val="15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vAlign w:val="bottom"/>
          </w:tcPr>
          <w:p w14:paraId="7574E5E5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Plaanitud ainevalik - 6 ainet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Planned subject selection - 6 subjects                                          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>3 HL</w:t>
            </w:r>
            <w:r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    </w:t>
            </w:r>
          </w:p>
          <w:p w14:paraId="20A47F2D" w14:textId="77777777" w:rsidR="002704EA" w:rsidRPr="009B4CE2" w:rsidRDefault="002704EA">
            <w:pPr>
              <w:shd w:val="clear" w:color="auto" w:fill="666666"/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Igast ainegrupist vähemalt üks õppeaine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At least one subject from every subject group          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            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            </w:t>
            </w:r>
            <w:r w:rsidRPr="009B4CE2">
              <w:rPr>
                <w:rFonts w:asciiTheme="minorHAnsi" w:hAnsiTheme="minorHAnsi" w:cs="Verdana"/>
                <w:b/>
                <w:bCs/>
                <w:color w:val="FFFFFF" w:themeColor="background1"/>
                <w:sz w:val="18"/>
                <w:szCs w:val="18"/>
              </w:rPr>
              <w:t xml:space="preserve"> 3 SL</w:t>
            </w:r>
          </w:p>
        </w:tc>
      </w:tr>
      <w:tr w:rsidR="002704EA" w:rsidRPr="009B4CE2" w14:paraId="527145A2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6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27CAB5E1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6B036D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35394A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  <w:t>Group 1</w:t>
            </w:r>
          </w:p>
          <w:p w14:paraId="01E39B89" w14:textId="77777777" w:rsidR="002704EA" w:rsidRPr="009B4CE2" w:rsidRDefault="002704EA">
            <w:pP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Emakeel/</w:t>
            </w:r>
          </w:p>
          <w:p w14:paraId="13D28D78" w14:textId="77777777" w:rsidR="002704EA" w:rsidRPr="009B4CE2" w:rsidRDefault="002704EA">
            <w:pP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Native languages  </w:t>
            </w:r>
          </w:p>
          <w:p w14:paraId="0F89FF01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C087BA4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2</w:t>
            </w:r>
          </w:p>
          <w:p w14:paraId="2C7C17D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Võõrkeel/</w:t>
            </w:r>
          </w:p>
          <w:p w14:paraId="2FABAE6F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Foreign languages</w:t>
            </w:r>
          </w:p>
          <w:p w14:paraId="684FA08E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1CF4552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3</w:t>
            </w:r>
          </w:p>
          <w:p w14:paraId="17A33D8C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Ühiskonnaained/</w:t>
            </w:r>
          </w:p>
          <w:p w14:paraId="6C7CE6C5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Individuals, societies</w:t>
            </w:r>
          </w:p>
          <w:p w14:paraId="0EADF54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2A752E0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4</w:t>
            </w:r>
          </w:p>
          <w:p w14:paraId="28232A0D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Teadusained/</w:t>
            </w:r>
          </w:p>
          <w:p w14:paraId="681103E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Experimental sciences</w:t>
            </w:r>
          </w:p>
          <w:p w14:paraId="6FD04E59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55A8F77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5</w:t>
            </w:r>
          </w:p>
          <w:p w14:paraId="1E3E87B2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Matemaatika/ Mathematics</w:t>
            </w:r>
          </w:p>
          <w:p w14:paraId="5FE88BBB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7457D7D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Group 6</w:t>
            </w:r>
          </w:p>
          <w:p w14:paraId="3FEC2E94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Cs/>
                <w:color w:val="000000" w:themeColor="text1"/>
                <w:sz w:val="18"/>
                <w:szCs w:val="18"/>
              </w:rPr>
              <w:t>Kunstid/Arts</w:t>
            </w:r>
          </w:p>
          <w:p w14:paraId="62C3BB81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09FD389B" w14:textId="77777777" w:rsidR="002704EA" w:rsidRPr="009B4CE2" w:rsidRDefault="002704EA" w:rsidP="008B6F5E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85346" w:rsidRPr="009B4CE2" w14:paraId="6ACB80D6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32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5E8941F3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2B3E8E8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5AFB001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6A40780E" w14:textId="77777777" w:rsidR="002704EA" w:rsidRDefault="002704EA" w:rsidP="00F9621E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HL</w:t>
            </w:r>
          </w:p>
          <w:p w14:paraId="464AA646" w14:textId="77777777" w:rsidR="002704EA" w:rsidRDefault="002704EA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D9A89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English A      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1124940D" w14:textId="77777777" w:rsidR="002704EA" w:rsidRPr="00A15EE9" w:rsidRDefault="002704EA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50743D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Russian B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8826E0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8034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221C5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64E48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5E4D4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1871D7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43EF1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F6483" w14:textId="77777777" w:rsidR="002704EA" w:rsidRDefault="002704EA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Visual Arts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613FE1EF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2EC548CE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1C1A8AFB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41526EC3" w14:textId="77777777" w:rsidR="006271D1" w:rsidRDefault="006271D1" w:rsidP="007E4A26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7015C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</w:tcPr>
          <w:p w14:paraId="7100D640" w14:textId="77777777" w:rsidR="006271D1" w:rsidRPr="00A15EE9" w:rsidRDefault="006271D1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28365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BA2A7C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FCA055" w14:textId="77777777" w:rsidR="006271D1" w:rsidRDefault="006271D1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9F82B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69C44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85CB38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D22079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34A8F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1A439C0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F2BCF" w:rsidRPr="009B4CE2" w14:paraId="5039484B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82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6186CA45" w14:textId="77777777" w:rsidR="002F2BCF" w:rsidRPr="009B4CE2" w:rsidRDefault="002F2BC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0B0AA531" w14:textId="77777777" w:rsidR="002F2BCF" w:rsidRPr="009B4CE2" w:rsidRDefault="002F2BCF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700066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Other: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</w:tcPr>
          <w:p w14:paraId="0DCC1A5B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1BCB9B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F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rench B   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475EDC24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double" w:sz="2" w:space="0" w:color="808080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1D301AF6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9870697" w14:textId="77777777" w:rsidR="002F2BCF" w:rsidRPr="009B4CE2" w:rsidRDefault="002F2BCF" w:rsidP="00A15EE9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14A3AD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</w:t>
            </w: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 xml:space="preserve">hysics    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7EF01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8B3F5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D9D9D9" w:themeFill="background1" w:themeFillShade="D9"/>
            <w:vAlign w:val="bottom"/>
          </w:tcPr>
          <w:p w14:paraId="5C1C997D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F2BCF" w:rsidRPr="009B4CE2" w14:paraId="0574EFB0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0975710" w14:textId="77777777" w:rsidR="002F2BCF" w:rsidRPr="009B4CE2" w:rsidRDefault="002F2BC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 w:val="restart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F3D749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  <w:p w14:paraId="0D96B02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  <w:t>SL</w:t>
            </w:r>
          </w:p>
          <w:p w14:paraId="68F0E7EA" w14:textId="77777777" w:rsidR="002F2BCF" w:rsidRDefault="002F2BCF" w:rsidP="00C25526">
            <w:pPr>
              <w:snapToGrid w:val="0"/>
              <w:jc w:val="center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7CFDDFBC" w14:textId="77777777" w:rsidR="002F2BCF" w:rsidRDefault="002F2BCF" w:rsidP="002F2BCF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  <w:p w14:paraId="327D266F" w14:textId="77777777" w:rsidR="002F2BCF" w:rsidRDefault="002F2BCF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3842F9" w14:textId="77777777" w:rsidR="002F2BCF" w:rsidRPr="009B4CE2" w:rsidRDefault="002F2BCF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English A       </w:t>
            </w:r>
          </w:p>
        </w:tc>
        <w:tc>
          <w:tcPr>
            <w:tcW w:w="426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376E0B59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B6145A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Russian B    </w:t>
            </w:r>
          </w:p>
        </w:tc>
        <w:tc>
          <w:tcPr>
            <w:tcW w:w="43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376AF4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0EFD91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History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2225EDE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9E5785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Biology</w:t>
            </w:r>
          </w:p>
        </w:tc>
        <w:tc>
          <w:tcPr>
            <w:tcW w:w="4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0603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C8AC40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Math</w:t>
            </w:r>
            <w:r w:rsidR="006271D1">
              <w:rPr>
                <w:rFonts w:ascii="Calibri" w:hAnsi="Calibri" w:cs="Verdana"/>
                <w:color w:val="000000"/>
                <w:sz w:val="18"/>
                <w:szCs w:val="18"/>
              </w:rPr>
              <w:t>s AA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A84CD8B" w14:textId="77777777" w:rsidR="002F2BCF" w:rsidRPr="009B4CE2" w:rsidRDefault="002F2BCF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CE3379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Visual Arts</w:t>
            </w:r>
          </w:p>
        </w:tc>
        <w:tc>
          <w:tcPr>
            <w:tcW w:w="425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8998AF8" w14:textId="77777777" w:rsidR="002F2BCF" w:rsidRPr="009B4CE2" w:rsidRDefault="002F2BCF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6271D1" w:rsidRPr="009B4CE2" w14:paraId="7F7989E4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119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21BF120" w14:textId="77777777" w:rsidR="006271D1" w:rsidRPr="009B4CE2" w:rsidRDefault="006271D1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4FE4FB0" w14:textId="77777777" w:rsidR="006271D1" w:rsidRDefault="006271D1" w:rsidP="006D67C4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B43DE8B" w14:textId="77777777" w:rsidR="006271D1" w:rsidRPr="009B4CE2" w:rsidRDefault="006271D1" w:rsidP="0008250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A15EE9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Estonian 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15BD388A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2EC8E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German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DDCCF5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0CD60D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color w:val="000000"/>
                <w:sz w:val="18"/>
                <w:szCs w:val="18"/>
              </w:rPr>
              <w:t>Geography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7CA516" w14:textId="77777777" w:rsidR="006271D1" w:rsidRPr="00C25526" w:rsidRDefault="006271D1" w:rsidP="00B03072">
            <w:pPr>
              <w:snapToGrid w:val="0"/>
              <w:spacing w:line="360" w:lineRule="auto"/>
              <w:rPr>
                <w:rFonts w:ascii="Calibri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3D61A47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 w:rsidRPr="00B03072">
              <w:rPr>
                <w:rFonts w:ascii="Calibri" w:hAnsi="Calibri" w:cs="Verdana"/>
                <w:color w:val="000000"/>
                <w:sz w:val="18"/>
                <w:szCs w:val="18"/>
              </w:rPr>
              <w:t>Chemistry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BAF51B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A59C2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Maths AI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777F16" w14:textId="77777777" w:rsidR="006271D1" w:rsidRPr="009B4CE2" w:rsidRDefault="006271D1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3535892" w14:textId="77777777" w:rsidR="006271D1" w:rsidRPr="009B4CE2" w:rsidRDefault="006271D1" w:rsidP="008B6F5E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48F3BAED" w14:textId="77777777" w:rsidTr="006271D1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3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74ABDA26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DCDA6A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40307" w14:textId="77777777" w:rsidR="002704EA" w:rsidRPr="002704EA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C25526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Other: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2E4FA6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666F73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French B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CE4D3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6743667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57F2F1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  <w:t>Physics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100C7A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BB60C9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97CEF42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659BE21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</w:tcBorders>
            <w:shd w:val="clear" w:color="auto" w:fill="606060"/>
            <w:vAlign w:val="center"/>
          </w:tcPr>
          <w:p w14:paraId="4956EAFE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81E466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23D387" w14:textId="77777777" w:rsidR="002704EA" w:rsidRPr="00C25526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</w:tcPr>
          <w:p w14:paraId="5976BDE7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603B48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Spanish </w:t>
            </w:r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 initio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CF165D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499EC7E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012573E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AA9CB94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EF3AF60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  <w:tr w:rsidR="002704EA" w:rsidRPr="009B4CE2" w14:paraId="39BBF06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91"/>
        </w:trPr>
        <w:tc>
          <w:tcPr>
            <w:tcW w:w="129" w:type="dxa"/>
            <w:vMerge/>
            <w:tcBorders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283CB178" w14:textId="77777777" w:rsidR="002704EA" w:rsidRPr="009B4CE2" w:rsidRDefault="002704EA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Merge/>
            <w:tcBorders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7115C5" w14:textId="77777777" w:rsidR="002704EA" w:rsidRPr="009B4CE2" w:rsidRDefault="002704EA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5D03D9" w14:textId="77777777" w:rsidR="002704EA" w:rsidRPr="00C25526" w:rsidRDefault="002704EA" w:rsidP="008B6F5E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</w:tcPr>
          <w:p w14:paraId="1769A182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65AD80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French </w:t>
            </w:r>
            <w:r w:rsidRPr="002704EA">
              <w:rPr>
                <w:rFonts w:asciiTheme="minorHAnsi" w:eastAsia="Arial Unicode MS" w:hAnsiTheme="minorHAnsi" w:cs="Verdana"/>
                <w:i/>
                <w:color w:val="000000" w:themeColor="text1"/>
                <w:sz w:val="16"/>
                <w:szCs w:val="16"/>
              </w:rPr>
              <w:t>ab initio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9BDE6F6" w14:textId="77777777" w:rsidR="002704EA" w:rsidRPr="009B4CE2" w:rsidRDefault="002704EA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4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5522E94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CD1BAFB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4FF1983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1982607A" w14:textId="77777777" w:rsidR="002704EA" w:rsidRPr="009B4CE2" w:rsidRDefault="002704EA" w:rsidP="00B03072">
            <w:pPr>
              <w:snapToGrid w:val="0"/>
              <w:spacing w:line="360" w:lineRule="auto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</w:tr>
    </w:tbl>
    <w:p w14:paraId="7A026F37" w14:textId="77777777" w:rsidR="00FD641B" w:rsidRDefault="00FD641B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4A717BFA" w14:textId="77777777" w:rsidR="00E85346" w:rsidRDefault="00E85346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7EAE0E57" w14:textId="77777777" w:rsidR="00F9621E" w:rsidRPr="009B4CE2" w:rsidRDefault="00F9621E">
      <w:pPr>
        <w:spacing w:before="120"/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tbl>
      <w:tblPr>
        <w:tblW w:w="10496" w:type="dxa"/>
        <w:tblInd w:w="-5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177"/>
        <w:gridCol w:w="5177"/>
      </w:tblGrid>
      <w:tr w:rsidR="007F238D" w:rsidRPr="009B4CE2" w14:paraId="6A0D6975" w14:textId="77777777" w:rsidTr="00E85346">
        <w:trPr>
          <w:cantSplit/>
          <w:trHeight w:val="271"/>
        </w:trPr>
        <w:tc>
          <w:tcPr>
            <w:tcW w:w="142" w:type="dxa"/>
            <w:vMerge w:val="restart"/>
            <w:tcBorders>
              <w:top w:val="double" w:sz="2" w:space="0" w:color="808080"/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6692EB7" w14:textId="77777777" w:rsidR="007F238D" w:rsidRPr="009B4CE2" w:rsidRDefault="007F238D">
            <w:pPr>
              <w:snapToGrid w:val="0"/>
              <w:ind w:left="113" w:right="113"/>
              <w:jc w:val="center"/>
              <w:rPr>
                <w:rFonts w:asciiTheme="minorHAnsi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606060"/>
            <w:vAlign w:val="bottom"/>
          </w:tcPr>
          <w:p w14:paraId="3C322049" w14:textId="77777777" w:rsidR="007F238D" w:rsidRPr="009B4CE2" w:rsidRDefault="007F238D" w:rsidP="00BD274F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Soovitused</w:t>
            </w:r>
            <w:r w:rsidR="00C25D47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oma praegustelt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õpetajatelt / </w:t>
            </w:r>
            <w:r w:rsidRPr="009B4CE2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Ref</w:t>
            </w:r>
            <w:r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erences from </w:t>
            </w:r>
            <w:r w:rsidR="00BD274F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 xml:space="preserve">current </w:t>
            </w:r>
            <w:r w:rsidR="00BE01A5">
              <w:rPr>
                <w:rFonts w:asciiTheme="minorHAnsi" w:hAnsiTheme="minorHAnsi" w:cs="Verdana"/>
                <w:b/>
                <w:color w:val="FFFFFF" w:themeColor="background1"/>
                <w:sz w:val="18"/>
                <w:szCs w:val="18"/>
              </w:rPr>
              <w:t>teachers</w:t>
            </w:r>
          </w:p>
        </w:tc>
      </w:tr>
      <w:tr w:rsidR="007F238D" w:rsidRPr="009B4CE2" w14:paraId="35C86CF7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1F939EA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7D3A046B" w14:textId="77777777" w:rsidR="007F238D" w:rsidRPr="009B4CE2" w:rsidRDefault="00272775" w:rsidP="003A69C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1/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1</w:t>
            </w:r>
          </w:p>
        </w:tc>
      </w:tr>
      <w:tr w:rsidR="007F238D" w:rsidRPr="009B4CE2" w14:paraId="16202FE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5090F61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double" w:sz="2" w:space="0" w:color="808080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FD94D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double" w:sz="2" w:space="0" w:color="808080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3A60296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7F238D" w:rsidRPr="009B4CE2" w14:paraId="3D453695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BD982B5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784DE5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C5112A6" w14:textId="77777777" w:rsidR="007F238D" w:rsidRPr="002F2BCF" w:rsidRDefault="007F238D" w:rsidP="002F2BCF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Taught me in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 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374EC39F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34BC886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5880B7" w14:textId="5FA2296A" w:rsidR="007F238D" w:rsidRPr="009B4CE2" w:rsidRDefault="00272775" w:rsidP="00592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</w:t>
            </w:r>
            <w:r w:rsidR="00B503DC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2/</w:t>
            </w:r>
            <w:r w:rsidR="00BF6BD1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2</w:t>
            </w:r>
          </w:p>
        </w:tc>
      </w:tr>
      <w:tr w:rsidR="007F238D" w:rsidRPr="009B4CE2" w14:paraId="2E10EC5C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3B38E1D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5FE931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4C81E3E7" w14:textId="77777777" w:rsidR="007F238D" w:rsidRPr="009B4CE2" w:rsidRDefault="007F238D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7F238D" w:rsidRPr="009B4CE2" w14:paraId="215C5D46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5A485E4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5600B2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F656EE6" w14:textId="77777777" w:rsidR="00E85346" w:rsidRPr="00E85346" w:rsidRDefault="007F238D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Taught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  <w:tr w:rsidR="007F238D" w:rsidRPr="009B4CE2" w14:paraId="5A526DD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5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6F7319AC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54" w:type="dxa"/>
            <w:gridSpan w:val="2"/>
            <w:tcBorders>
              <w:top w:val="single" w:sz="4" w:space="0" w:color="auto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ACD41F" w14:textId="77777777" w:rsidR="007F238D" w:rsidRPr="002F2BCF" w:rsidRDefault="00272775" w:rsidP="00592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HL aine õpetaja </w:t>
            </w:r>
            <w:r w:rsidR="00B503DC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 xml:space="preserve">/ </w:t>
            </w:r>
            <w:r w:rsidR="003A69C6"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  <w:t>Teacher of HL subject 3</w:t>
            </w:r>
          </w:p>
        </w:tc>
      </w:tr>
      <w:tr w:rsidR="007F238D" w:rsidRPr="009B4CE2" w14:paraId="1641E022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76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274BF2D9" w14:textId="77777777" w:rsidR="007F238D" w:rsidRPr="009B4CE2" w:rsidRDefault="007F238D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B03557" w14:textId="77777777" w:rsidR="007F238D" w:rsidRPr="007F238D" w:rsidRDefault="007F238D" w:rsidP="000B1A79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Nimi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DFB2186" w14:textId="77777777" w:rsidR="007F238D" w:rsidRPr="007F238D" w:rsidRDefault="007F238D" w:rsidP="007F238D">
            <w:pPr>
              <w:snapToGrid w:val="0"/>
              <w:spacing w:line="360" w:lineRule="auto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Õppeaine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Subject</w:t>
            </w:r>
          </w:p>
        </w:tc>
      </w:tr>
      <w:tr w:rsidR="00E85346" w:rsidRPr="009B4CE2" w14:paraId="0D8B1911" w14:textId="77777777" w:rsidTr="00E85346">
        <w:tblPrEx>
          <w:tblCellMar>
            <w:top w:w="15" w:type="dxa"/>
            <w:left w:w="15" w:type="dxa"/>
            <w:right w:w="15" w:type="dxa"/>
          </w:tblCellMar>
        </w:tblPrEx>
        <w:trPr>
          <w:cantSplit/>
          <w:trHeight w:val="248"/>
        </w:trPr>
        <w:tc>
          <w:tcPr>
            <w:tcW w:w="142" w:type="dxa"/>
            <w:vMerge/>
            <w:tcBorders>
              <w:left w:val="double" w:sz="2" w:space="0" w:color="808080"/>
              <w:bottom w:val="single" w:sz="4" w:space="0" w:color="auto"/>
            </w:tcBorders>
            <w:shd w:val="clear" w:color="auto" w:fill="606060"/>
            <w:vAlign w:val="center"/>
          </w:tcPr>
          <w:p w14:paraId="784032A5" w14:textId="77777777" w:rsidR="00E85346" w:rsidRPr="009B4CE2" w:rsidRDefault="00E85346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doub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E3C9EB" w14:textId="77777777" w:rsidR="00E85346" w:rsidRPr="007F238D" w:rsidRDefault="00E85346">
            <w:pPr>
              <w:snapToGrid w:val="0"/>
              <w:spacing w:line="360" w:lineRule="auto"/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</w:pPr>
            <w:r w:rsidRPr="007F238D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E-post/ Email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2AC61E74" w14:textId="77777777" w:rsidR="00E85346" w:rsidRPr="009B4CE2" w:rsidRDefault="00E85346">
            <w:pPr>
              <w:snapToGrid w:val="0"/>
              <w:spacing w:line="360" w:lineRule="auto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8"/>
                <w:szCs w:val="18"/>
              </w:rPr>
            </w:pP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Õpetas mind 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Taught me in             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klassi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(de)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s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/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 xml:space="preserve"> </w:t>
            </w:r>
            <w:r w:rsidRPr="002F2BCF"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grade</w:t>
            </w:r>
            <w:r>
              <w:rPr>
                <w:rFonts w:ascii="Calibri" w:eastAsia="Arial Unicode MS" w:hAnsi="Calibri" w:cs="Verdana"/>
                <w:color w:val="000000"/>
                <w:sz w:val="18"/>
                <w:szCs w:val="18"/>
              </w:rPr>
              <w:t>(s)</w:t>
            </w:r>
          </w:p>
        </w:tc>
      </w:tr>
    </w:tbl>
    <w:p w14:paraId="2C4D5B3F" w14:textId="77777777" w:rsidR="00F9621E" w:rsidRDefault="00F9621E" w:rsidP="00F9621E">
      <w:pPr>
        <w:ind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</w:p>
    <w:p w14:paraId="2EB250F6" w14:textId="77777777" w:rsidR="00FD641B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SISSEASTUJA / APPLICANT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494FC3CD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09D8B560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9B2ECB4" w14:textId="77777777" w:rsidR="00FD641B" w:rsidRPr="009B4CE2" w:rsidRDefault="00FD641B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|_| Olen nõus, et kirjalik suhtlus kooliga toimub taotluses esitatud e-posti aadressi kaudu./</w:t>
            </w:r>
          </w:p>
          <w:p w14:paraId="402FA482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email being the main means of written communication with the school.</w:t>
            </w:r>
          </w:p>
          <w:p w14:paraId="7EC6F760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minu nimi avalikustatakse kooli veebilehe kaudu üldsusele./</w:t>
            </w:r>
          </w:p>
          <w:p w14:paraId="320D0A26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my name being published on the school website.</w:t>
            </w:r>
          </w:p>
          <w:p w14:paraId="394B196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11AC7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photos and videos taken during school hours being used in school's publications.</w:t>
            </w:r>
          </w:p>
          <w:p w14:paraId="4B6585F2" w14:textId="77777777" w:rsidR="00FD641B" w:rsidRPr="009B4CE2" w:rsidRDefault="00FD641B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|_| Olen teadlik, et Eesti seaduste kõrval reguleerivad IB-kooli tööd ka IBO regulatsioonid (Põhikooli- ja gümnaasiumi-seadus, </w:t>
            </w: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10D0711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addition to local educational legislation, an IB World School is governed by the IBO regulations.</w:t>
            </w:r>
          </w:p>
          <w:p w14:paraId="278ECFC7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Diploma Programme'i lõpetamiseks on mul vaja sooritada lõpueksamid kuues aines ning sooritada kursus "Theory of Knowledge", huvitegevuskava "Creativity-Action-Service" ning iseseisev uurimistöö "Extended Essay"./</w:t>
            </w:r>
          </w:p>
          <w:p w14:paraId="2CC5D20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order to graduate from the IB Diploma Programme, I have to take exams in six subjects, complete the Theory of Knowledge course, Creativity-Action-Service programme and a research paper, the Extended Essay.</w:t>
            </w:r>
          </w:p>
          <w:p w14:paraId="3C16E3A8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Annan endast parima ja mõistan, et ebaedu korral saan jätkata MHG riiklikul õppekaval ainult juhul, kui on vabu õppekohti./</w:t>
            </w:r>
          </w:p>
          <w:p w14:paraId="552875B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IB expects the student to be active, inquiring and motivated. I'll do my best and realize that in case of failure I will be able to continue on the Estonian National Curriculum only if free places are available.</w:t>
            </w:r>
          </w:p>
          <w:p w14:paraId="0C3853C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pean järgima akadeemilise aususe nõudeid ning kooli kodukorda. </w:t>
            </w:r>
          </w:p>
          <w:p w14:paraId="67F2EDE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 will have to follow the guidelines of academic honesty and the school rules.</w:t>
            </w:r>
          </w:p>
          <w:p w14:paraId="6D9CC2DA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nii aineõpetajad kui DP koordinaator on minu arengu toetajad ning mul on õigus saada tagasisidet oma tööle ning vastuseid Diploma Programme'i ja IB toimimise kohta./</w:t>
            </w:r>
          </w:p>
          <w:p w14:paraId="31EC1789" w14:textId="77777777" w:rsidR="00FD641B" w:rsidRPr="009B4CE2" w:rsidRDefault="00E85346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subject teachers and the DP Coordinator are there to support me in my development, and I have the r</w:t>
            </w: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ight to get feedback on my work 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and answers to questions relating to the Diploma Programme and the IB in general.</w:t>
            </w:r>
          </w:p>
        </w:tc>
      </w:tr>
      <w:tr w:rsidR="00F9621E" w:rsidRPr="009B4CE2" w14:paraId="12AF4250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41771EE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627A84D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Sisseastuja allkiri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Applicant's signature</w:t>
            </w:r>
          </w:p>
          <w:p w14:paraId="1147DE1E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D20D17C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9B4CE2"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  <w:p w14:paraId="3F113872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688FA2D2" w14:textId="77777777" w:rsidR="00FD641B" w:rsidRDefault="00FD641B" w:rsidP="00F9621E">
      <w:pPr>
        <w:ind w:right="-1253"/>
        <w:rPr>
          <w:rFonts w:asciiTheme="minorHAnsi" w:hAnsiTheme="minorHAnsi"/>
          <w:color w:val="000000" w:themeColor="text1"/>
          <w:sz w:val="18"/>
          <w:szCs w:val="18"/>
        </w:rPr>
      </w:pPr>
    </w:p>
    <w:p w14:paraId="69662F1F" w14:textId="77777777" w:rsidR="009B4CE2" w:rsidRPr="009B4CE2" w:rsidRDefault="009B4CE2" w:rsidP="00F9621E">
      <w:pPr>
        <w:spacing w:before="120"/>
        <w:ind w:left="-567" w:right="-1253"/>
        <w:jc w:val="center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VANEM / PARENT</w:t>
      </w:r>
    </w:p>
    <w:tbl>
      <w:tblPr>
        <w:tblW w:w="10496" w:type="dxa"/>
        <w:tblInd w:w="-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"/>
        <w:gridCol w:w="6335"/>
        <w:gridCol w:w="4016"/>
      </w:tblGrid>
      <w:tr w:rsidR="00F9621E" w:rsidRPr="009B4CE2" w14:paraId="57CC7630" w14:textId="77777777" w:rsidTr="00E85346">
        <w:trPr>
          <w:cantSplit/>
          <w:trHeight w:val="255"/>
        </w:trPr>
        <w:tc>
          <w:tcPr>
            <w:tcW w:w="145" w:type="dxa"/>
            <w:vMerge w:val="restart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102ABA7E" w14:textId="77777777" w:rsidR="00FD641B" w:rsidRPr="009B4CE2" w:rsidRDefault="00FD641B">
            <w:pPr>
              <w:snapToGrid w:val="0"/>
              <w:ind w:left="113" w:right="113"/>
              <w:jc w:val="center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10351" w:type="dxa"/>
            <w:gridSpan w:val="2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2411B69" w14:textId="77777777" w:rsidR="00FD641B" w:rsidRPr="009B4CE2" w:rsidRDefault="00E85346">
            <w:pPr>
              <w:snapToGrid w:val="0"/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kirjalik suhtlus kooliga toimub taotluses esitatud e-posti aadressi kaudu./</w:t>
            </w:r>
          </w:p>
          <w:p w14:paraId="26C5685B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email being the main means of written communication with the school.</w:t>
            </w:r>
          </w:p>
          <w:p w14:paraId="7E41436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nõus, et minu lapse nimi avalikustatakse kooli veebilehe kaudu üldsusele./</w:t>
            </w:r>
          </w:p>
          <w:p w14:paraId="28C37FD1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my child's name being published on the school website.</w:t>
            </w:r>
          </w:p>
          <w:p w14:paraId="6F0B2DCB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nõus, et õppetöö raames tehtud foto- ja videomaterjale kasutatakse kooli väljaannetes./</w:t>
            </w:r>
          </w:p>
          <w:p w14:paraId="1AE8BFC8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agree to photos and videos taken during school hours being used in school's publications.</w:t>
            </w:r>
          </w:p>
          <w:p w14:paraId="6E121905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_| Olen teadlik, et Eesti seaduste kõrval reguleerivad IB-kooli tööd ka IBO regulatsioonid (Põhikooli- ja gümnaasiumi-seadus, </w:t>
            </w:r>
            <w:r w:rsidR="00FD641B"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>§ 16)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./</w:t>
            </w:r>
          </w:p>
          <w:p w14:paraId="4756CBF4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addition to local educational legislation, an IB World School is governed by the IBO regulations.</w:t>
            </w:r>
          </w:p>
          <w:p w14:paraId="67DB2249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 Olen teadlik, et IB Diploma Programme'i lõpetamiseks on õpilasel vaja sooritada lõpueksamid kuues aines, sooritada kursus "Theory of Knowledge", huvitegevuskava "Creativity-Action-Service" ja iseseisev uurimistöö "Extended Essay"./</w:t>
            </w:r>
          </w:p>
          <w:p w14:paraId="5CBF31C5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in order to graduate from the IB Diploma Programme, the student has to take exams in six subjects, complete the Theory of Knowledge course, Creativity-Action-Service programme and a research paper, the Extended Essay.</w:t>
            </w:r>
          </w:p>
          <w:p w14:paraId="2DE537F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IB eeldab õppurilt aktiivsust, õpihimu ja motivatsiooni. Mõistan, et ebaedu korral saab õpilane jätkata MHG riiklikul õppekaval ainult juhul, kui on vabu õppekohti./</w:t>
            </w:r>
          </w:p>
          <w:p w14:paraId="4DA00F89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IB expects the student to be active, inquiring and motivated. I realize that in case of failure the student will be able to continue on the Estonian National Curriculum only if free places are available.</w:t>
            </w:r>
          </w:p>
          <w:p w14:paraId="1080E5B2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|_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 xml:space="preserve">| Olen teadlik, et õpilane peab järgima akadeemilise aususe nõudeid ning kooli kodukorda. </w:t>
            </w:r>
          </w:p>
          <w:p w14:paraId="3BF898DC" w14:textId="77777777" w:rsidR="00FD641B" w:rsidRPr="009B4CE2" w:rsidRDefault="00FD641B">
            <w:pPr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student will have to follow the guidelines of academic honesty and the school rules.</w:t>
            </w:r>
          </w:p>
          <w:p w14:paraId="4B0CF66E" w14:textId="77777777" w:rsidR="00FD641B" w:rsidRPr="009B4CE2" w:rsidRDefault="00E85346">
            <w:pPr>
              <w:jc w:val="both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|</w:t>
            </w:r>
            <w:r w:rsidR="00FD641B"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_| Olen teadlik, et nii aineõpetajad kui DP-koordinaator on minu lapse arengu toetajad ning mul on õigus saada tagasisidet oma lapse tööle ning vastuseid Diploma Programme'i ja IB toimimise kohta./</w:t>
            </w:r>
          </w:p>
          <w:p w14:paraId="4B56B0E1" w14:textId="77777777" w:rsidR="00FD641B" w:rsidRPr="009B4CE2" w:rsidRDefault="00FD641B">
            <w:pPr>
              <w:snapToGrid w:val="0"/>
              <w:jc w:val="both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  <w:t xml:space="preserve">    </w:t>
            </w:r>
            <w:r w:rsidRPr="009B4CE2"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  <w:t>I am aware that the subject teachers and the DP Coordinator are there to support my child in his/her development, and I have the right to get feedback on his/her work and answers to questions relating to the Diploma Programme and the IB.</w:t>
            </w:r>
          </w:p>
        </w:tc>
      </w:tr>
      <w:tr w:rsidR="00F9621E" w:rsidRPr="009B4CE2" w14:paraId="15A5D839" w14:textId="77777777" w:rsidTr="00E85346">
        <w:trPr>
          <w:cantSplit/>
          <w:trHeight w:val="255"/>
        </w:trPr>
        <w:tc>
          <w:tcPr>
            <w:tcW w:w="145" w:type="dxa"/>
            <w:vMerge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606060"/>
            <w:vAlign w:val="center"/>
          </w:tcPr>
          <w:p w14:paraId="59DEF018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6335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58ADAEB2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Vanema allkiri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E85346">
              <w:rPr>
                <w:rFonts w:asciiTheme="minorHAnsi" w:eastAsia="Arial Unicode MS" w:hAnsiTheme="minorHAnsi" w:cs="Verdana"/>
                <w:b/>
                <w:bCs/>
                <w:color w:val="000000" w:themeColor="text1"/>
                <w:sz w:val="16"/>
                <w:szCs w:val="16"/>
              </w:rPr>
              <w:t>Parent's signature</w:t>
            </w:r>
          </w:p>
          <w:p w14:paraId="1A13C4AC" w14:textId="77777777" w:rsidR="00FD641B" w:rsidRPr="009B4CE2" w:rsidRDefault="00FD641B">
            <w:pPr>
              <w:snapToGrid w:val="0"/>
              <w:rPr>
                <w:rFonts w:asciiTheme="minorHAnsi" w:eastAsia="Arial Unicode MS" w:hAnsiTheme="minorHAnsi" w:cs="Verdana"/>
                <w:color w:val="000000" w:themeColor="text1"/>
                <w:sz w:val="16"/>
                <w:szCs w:val="16"/>
              </w:rPr>
            </w:pPr>
          </w:p>
        </w:tc>
        <w:tc>
          <w:tcPr>
            <w:tcW w:w="401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F2F2F2" w:themeFill="background1" w:themeFillShade="F2"/>
            <w:vAlign w:val="bottom"/>
          </w:tcPr>
          <w:p w14:paraId="036CC471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</w:pP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Kuupäev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="00F9621E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B4CE2">
              <w:rPr>
                <w:rFonts w:asciiTheme="minorHAnsi" w:hAnsiTheme="minorHAnsi" w:cs="Verdana"/>
                <w:b/>
                <w:bCs/>
                <w:color w:val="000000" w:themeColor="text1"/>
                <w:sz w:val="16"/>
                <w:szCs w:val="16"/>
              </w:rPr>
              <w:t>Date</w:t>
            </w:r>
          </w:p>
          <w:p w14:paraId="7EB8E13D" w14:textId="77777777" w:rsidR="00FD641B" w:rsidRPr="009B4CE2" w:rsidRDefault="00FD641B">
            <w:pPr>
              <w:snapToGrid w:val="0"/>
              <w:rPr>
                <w:rFonts w:asciiTheme="minorHAnsi" w:hAnsiTheme="minorHAnsi" w:cs="Verdana"/>
                <w:color w:val="000000" w:themeColor="text1"/>
                <w:sz w:val="16"/>
                <w:szCs w:val="16"/>
              </w:rPr>
            </w:pPr>
          </w:p>
        </w:tc>
      </w:tr>
    </w:tbl>
    <w:p w14:paraId="1664CE50" w14:textId="77777777" w:rsidR="00FD641B" w:rsidRPr="009B4CE2" w:rsidRDefault="00FD641B">
      <w:pPr>
        <w:rPr>
          <w:rFonts w:asciiTheme="minorHAnsi" w:hAnsiTheme="minorHAnsi"/>
          <w:color w:val="000000" w:themeColor="text1"/>
          <w:sz w:val="18"/>
          <w:szCs w:val="18"/>
        </w:rPr>
      </w:pPr>
    </w:p>
    <w:sectPr w:rsidR="00FD641B" w:rsidRPr="009B4CE2" w:rsidSect="009B4CE2">
      <w:headerReference w:type="default" r:id="rId7"/>
      <w:footerReference w:type="default" r:id="rId8"/>
      <w:pgSz w:w="11906" w:h="16838"/>
      <w:pgMar w:top="1005" w:right="851" w:bottom="142" w:left="1418" w:header="495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810AD" w14:textId="77777777" w:rsidR="00E520C8" w:rsidRDefault="00E520C8">
      <w:r>
        <w:separator/>
      </w:r>
    </w:p>
  </w:endnote>
  <w:endnote w:type="continuationSeparator" w:id="0">
    <w:p w14:paraId="491895A2" w14:textId="77777777" w:rsidR="00E520C8" w:rsidRDefault="00E5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59190" w14:textId="74226582" w:rsidR="00FD641B" w:rsidRDefault="00FD641B">
    <w:pPr>
      <w:pStyle w:val="Footer"/>
    </w:pPr>
    <w:r>
      <w:tab/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PAGE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1</w:t>
    </w:r>
    <w:r>
      <w:rPr>
        <w:rStyle w:val="PageNumber"/>
        <w:color w:val="999999"/>
        <w:sz w:val="20"/>
        <w:szCs w:val="20"/>
      </w:rPr>
      <w:fldChar w:fldCharType="end"/>
    </w:r>
    <w:r>
      <w:rPr>
        <w:rStyle w:val="PageNumber"/>
        <w:rFonts w:ascii="Arial Narrow" w:hAnsi="Arial Narrow" w:cs="Arial Narrow"/>
        <w:color w:val="999999"/>
        <w:sz w:val="20"/>
        <w:szCs w:val="20"/>
      </w:rPr>
      <w:t>/</w:t>
    </w:r>
    <w:r>
      <w:rPr>
        <w:rStyle w:val="PageNumber"/>
        <w:color w:val="999999"/>
        <w:sz w:val="20"/>
        <w:szCs w:val="20"/>
      </w:rPr>
      <w:fldChar w:fldCharType="begin"/>
    </w:r>
    <w:r>
      <w:rPr>
        <w:rStyle w:val="PageNumber"/>
        <w:color w:val="999999"/>
        <w:sz w:val="20"/>
        <w:szCs w:val="20"/>
      </w:rPr>
      <w:instrText xml:space="preserve"> NUMPAGES \*Arabic </w:instrText>
    </w:r>
    <w:r>
      <w:rPr>
        <w:rStyle w:val="PageNumber"/>
        <w:color w:val="999999"/>
        <w:sz w:val="20"/>
        <w:szCs w:val="20"/>
      </w:rPr>
      <w:fldChar w:fldCharType="separate"/>
    </w:r>
    <w:r w:rsidR="001765B9">
      <w:rPr>
        <w:rStyle w:val="PageNumber"/>
        <w:noProof/>
        <w:color w:val="999999"/>
        <w:sz w:val="20"/>
        <w:szCs w:val="20"/>
      </w:rPr>
      <w:t>2</w:t>
    </w:r>
    <w:r>
      <w:rPr>
        <w:rStyle w:val="PageNumber"/>
        <w:color w:val="99999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F0611" w14:textId="77777777" w:rsidR="00E520C8" w:rsidRDefault="00E520C8">
      <w:r>
        <w:separator/>
      </w:r>
    </w:p>
  </w:footnote>
  <w:footnote w:type="continuationSeparator" w:id="0">
    <w:p w14:paraId="563E78B2" w14:textId="77777777" w:rsidR="00E520C8" w:rsidRDefault="00E5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42DD" w14:textId="77777777" w:rsidR="00FD641B" w:rsidRDefault="00592346">
    <w:pPr>
      <w:pStyle w:val="Header"/>
      <w:tabs>
        <w:tab w:val="left" w:pos="375"/>
      </w:tabs>
      <w:ind w:left="-571" w:right="-285"/>
      <w:jc w:val="right"/>
      <w:rPr>
        <w:rFonts w:ascii="Verdana" w:hAnsi="Verdana" w:cs="Verdana"/>
        <w:color w:val="666666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allowOverlap="1" wp14:anchorId="3DA7EBDA" wp14:editId="6E0FD472">
          <wp:simplePos x="0" y="0"/>
          <wp:positionH relativeFrom="column">
            <wp:posOffset>-435610</wp:posOffset>
          </wp:positionH>
          <wp:positionV relativeFrom="paragraph">
            <wp:posOffset>-172720</wp:posOffset>
          </wp:positionV>
          <wp:extent cx="1348740" cy="5581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8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41B">
      <w:t xml:space="preserve">                                                                                                                      </w:t>
    </w:r>
    <w:r w:rsidR="00FD641B">
      <w:rPr>
        <w:color w:val="666666"/>
        <w:sz w:val="20"/>
        <w:szCs w:val="20"/>
      </w:rPr>
      <w:t xml:space="preserve">  </w:t>
    </w:r>
    <w:r w:rsidR="00FD641B">
      <w:rPr>
        <w:rFonts w:ascii="Verdana" w:hAnsi="Verdana" w:cs="Verdana"/>
        <w:color w:val="666666"/>
        <w:sz w:val="20"/>
        <w:szCs w:val="20"/>
      </w:rPr>
      <w:t>Miina Härma Gümnaasium</w:t>
    </w:r>
  </w:p>
  <w:p w14:paraId="77D8BBA6" w14:textId="77777777" w:rsidR="00FD641B" w:rsidRDefault="00FD641B">
    <w:pPr>
      <w:pStyle w:val="Header"/>
      <w:ind w:left="-571" w:right="-277"/>
      <w:jc w:val="right"/>
    </w:pPr>
    <w:r>
      <w:rPr>
        <w:rFonts w:ascii="Verdana" w:hAnsi="Verdana" w:cs="Verdana"/>
        <w:color w:val="666666"/>
        <w:sz w:val="20"/>
        <w:szCs w:val="20"/>
      </w:rPr>
      <w:t>IB World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5E"/>
    <w:rsid w:val="00082506"/>
    <w:rsid w:val="000B1A79"/>
    <w:rsid w:val="00105B27"/>
    <w:rsid w:val="001765B9"/>
    <w:rsid w:val="002704EA"/>
    <w:rsid w:val="00272775"/>
    <w:rsid w:val="00297930"/>
    <w:rsid w:val="002A4E94"/>
    <w:rsid w:val="002F2BCF"/>
    <w:rsid w:val="003371B1"/>
    <w:rsid w:val="003A69C6"/>
    <w:rsid w:val="003B04D0"/>
    <w:rsid w:val="003E2CC6"/>
    <w:rsid w:val="0058462B"/>
    <w:rsid w:val="00591623"/>
    <w:rsid w:val="00592346"/>
    <w:rsid w:val="005F149F"/>
    <w:rsid w:val="00612DB3"/>
    <w:rsid w:val="0062332A"/>
    <w:rsid w:val="006271D1"/>
    <w:rsid w:val="00693019"/>
    <w:rsid w:val="006D67C4"/>
    <w:rsid w:val="007421F7"/>
    <w:rsid w:val="007E4A26"/>
    <w:rsid w:val="007F238D"/>
    <w:rsid w:val="008B6F5E"/>
    <w:rsid w:val="009458D4"/>
    <w:rsid w:val="009754A4"/>
    <w:rsid w:val="009B4CE2"/>
    <w:rsid w:val="00A02E2C"/>
    <w:rsid w:val="00A15EE9"/>
    <w:rsid w:val="00A60659"/>
    <w:rsid w:val="00A96503"/>
    <w:rsid w:val="00AD0D61"/>
    <w:rsid w:val="00AD32B1"/>
    <w:rsid w:val="00B03072"/>
    <w:rsid w:val="00B13581"/>
    <w:rsid w:val="00B503DC"/>
    <w:rsid w:val="00BB4A1B"/>
    <w:rsid w:val="00BC2D50"/>
    <w:rsid w:val="00BD274F"/>
    <w:rsid w:val="00BE01A5"/>
    <w:rsid w:val="00BF6BD1"/>
    <w:rsid w:val="00C15E11"/>
    <w:rsid w:val="00C25526"/>
    <w:rsid w:val="00C25D47"/>
    <w:rsid w:val="00CC3805"/>
    <w:rsid w:val="00D02BF1"/>
    <w:rsid w:val="00D77072"/>
    <w:rsid w:val="00DE0872"/>
    <w:rsid w:val="00E520C8"/>
    <w:rsid w:val="00E85346"/>
    <w:rsid w:val="00F61A6E"/>
    <w:rsid w:val="00F725F6"/>
    <w:rsid w:val="00F9621E"/>
    <w:rsid w:val="00FD641B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2A33D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/>
    </w:rPr>
  </w:style>
  <w:style w:type="paragraph" w:styleId="Title">
    <w:name w:val="Title"/>
    <w:basedOn w:val="Normal"/>
    <w:next w:val="Subtitle"/>
    <w:link w:val="TitleChar"/>
    <w:uiPriority w:val="10"/>
    <w:qFormat/>
    <w:pPr>
      <w:ind w:left="-180"/>
      <w:jc w:val="center"/>
    </w:pPr>
    <w:rPr>
      <w:rFonts w:ascii="Arial Narrow" w:hAnsi="Arial Narrow" w:cs="Arial Narrow"/>
      <w:b/>
      <w:color w:val="80808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Heading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x-none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/>
    </w:rPr>
  </w:style>
  <w:style w:type="paragraph" w:styleId="Title">
    <w:name w:val="Title"/>
    <w:basedOn w:val="Normal"/>
    <w:next w:val="Subtitle"/>
    <w:link w:val="TitleChar"/>
    <w:uiPriority w:val="10"/>
    <w:qFormat/>
    <w:pPr>
      <w:ind w:left="-180"/>
      <w:jc w:val="center"/>
    </w:pPr>
    <w:rPr>
      <w:rFonts w:ascii="Arial Narrow" w:hAnsi="Arial Narrow" w:cs="Arial Narrow"/>
      <w:b/>
      <w:color w:val="80808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ubtitle">
    <w:name w:val="Subtitle"/>
    <w:basedOn w:val="Heading"/>
    <w:next w:val="BodyText"/>
    <w:link w:val="SubtitleChar"/>
    <w:uiPriority w:val="11"/>
    <w:qFormat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2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D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KOOLI VASTUVÕTU TAOTLUS</vt:lpstr>
    </vt:vector>
  </TitlesOfParts>
  <Company>Miina Härma Gümnaasium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KOOLI VASTUVÕTU TAOTLUS</dc:title>
  <dc:creator>kasutaja</dc:creator>
  <cp:lastModifiedBy>Triinu Pihus</cp:lastModifiedBy>
  <cp:revision>2</cp:revision>
  <cp:lastPrinted>2019-02-14T10:26:00Z</cp:lastPrinted>
  <dcterms:created xsi:type="dcterms:W3CDTF">2019-03-22T07:04:00Z</dcterms:created>
  <dcterms:modified xsi:type="dcterms:W3CDTF">2019-03-22T07:04:00Z</dcterms:modified>
</cp:coreProperties>
</file>